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5"/>
        <w:gridCol w:w="2171"/>
        <w:gridCol w:w="1836"/>
        <w:gridCol w:w="886"/>
        <w:gridCol w:w="1133"/>
        <w:gridCol w:w="709"/>
        <w:gridCol w:w="1134"/>
        <w:gridCol w:w="1200"/>
        <w:gridCol w:w="1221"/>
        <w:gridCol w:w="1445"/>
        <w:gridCol w:w="1239"/>
        <w:gridCol w:w="987"/>
      </w:tblGrid>
      <w:tr w:rsidR="00AF0886" w:rsidRPr="00AF0886" w:rsidTr="002937A5">
        <w:trPr>
          <w:trHeight w:val="889"/>
        </w:trPr>
        <w:tc>
          <w:tcPr>
            <w:tcW w:w="144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方正小标宋简体" w:eastAsia="方正小标宋简体" w:hAnsi="方正小标宋简体" w:cs="宋体"/>
                <w:kern w:val="0"/>
                <w:sz w:val="32"/>
                <w:szCs w:val="32"/>
              </w:rPr>
            </w:pPr>
            <w:r w:rsidRPr="00AF0886">
              <w:rPr>
                <w:rFonts w:ascii="方正小标宋简体" w:eastAsia="方正小标宋简体" w:hAnsi="方正小标宋简体" w:cs="宋体" w:hint="eastAsia"/>
                <w:kern w:val="0"/>
                <w:sz w:val="32"/>
                <w:szCs w:val="32"/>
              </w:rPr>
              <w:t>2025年</w:t>
            </w:r>
            <w:proofErr w:type="gramStart"/>
            <w:r w:rsidRPr="00AF0886">
              <w:rPr>
                <w:rFonts w:ascii="方正小标宋简体" w:eastAsia="方正小标宋简体" w:hAnsi="方正小标宋简体" w:cs="宋体" w:hint="eastAsia"/>
                <w:kern w:val="0"/>
                <w:sz w:val="32"/>
                <w:szCs w:val="32"/>
              </w:rPr>
              <w:t>南京邮电大学通达学院数智融合</w:t>
            </w:r>
            <w:proofErr w:type="gramEnd"/>
            <w:r w:rsidRPr="00AF0886">
              <w:rPr>
                <w:rFonts w:ascii="方正小标宋简体" w:eastAsia="方正小标宋简体" w:hAnsi="方正小标宋简体" w:cs="宋体" w:hint="eastAsia"/>
                <w:kern w:val="0"/>
                <w:sz w:val="32"/>
                <w:szCs w:val="32"/>
              </w:rPr>
              <w:t>课程建设项目推荐汇总表</w:t>
            </w:r>
          </w:p>
        </w:tc>
      </w:tr>
      <w:tr w:rsidR="00AF0886" w:rsidRPr="00AF0886" w:rsidTr="002937A5">
        <w:trPr>
          <w:trHeight w:val="13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主讲教师姓名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主讲教师职称/职务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学科门类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课程</w:t>
            </w:r>
            <w:bookmarkStart w:id="0" w:name="_GoBack"/>
            <w:bookmarkEnd w:id="0"/>
            <w:r w:rsidRPr="00AF088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类型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学分-学时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团队成员姓名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主讲教师手机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邮箱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备注（明确排序）</w:t>
            </w:r>
          </w:p>
        </w:tc>
      </w:tr>
      <w:tr w:rsidR="00AF0886" w:rsidRPr="00AF0886" w:rsidTr="002937A5">
        <w:trPr>
          <w:trHeight w:val="73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color w:val="0000D4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F0886" w:rsidRPr="00AF0886" w:rsidTr="002937A5">
        <w:trPr>
          <w:trHeight w:val="73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color w:val="0000D4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F0886" w:rsidRPr="00AF0886" w:rsidTr="002937A5">
        <w:trPr>
          <w:trHeight w:val="73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color w:val="0000D4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F0886" w:rsidRPr="00AF0886" w:rsidTr="002937A5">
        <w:trPr>
          <w:trHeight w:val="73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color w:val="0000D4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F0886" w:rsidRPr="00AF0886" w:rsidTr="002937A5">
        <w:trPr>
          <w:trHeight w:val="73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color w:val="0000D4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F0886" w:rsidRPr="00AF0886" w:rsidTr="002937A5">
        <w:trPr>
          <w:trHeight w:val="522"/>
        </w:trPr>
        <w:tc>
          <w:tcPr>
            <w:tcW w:w="1445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*课程类型：通识课程、公共基础课程、专业课程、实验实践课等</w:t>
            </w:r>
          </w:p>
        </w:tc>
      </w:tr>
      <w:tr w:rsidR="00AF0886" w:rsidRPr="00AF0886" w:rsidTr="002937A5">
        <w:trPr>
          <w:trHeight w:val="672"/>
        </w:trPr>
        <w:tc>
          <w:tcPr>
            <w:tcW w:w="144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886" w:rsidRPr="00AF0886" w:rsidRDefault="00AF0886" w:rsidP="00AF08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F088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学科门类：按照教育部颁布的《普通高等学校本科专业目录（2020年版）》的学科门类填写：哲学—01，经济学—02，法学—03，教育学—04，文学—05，历史学—06，理学—07，工学—08，农学—09，医学—10，管理学—12，艺术学—13</w:t>
            </w:r>
          </w:p>
        </w:tc>
      </w:tr>
    </w:tbl>
    <w:p w:rsidR="00B8321A" w:rsidRPr="00AF0886" w:rsidRDefault="00B8321A"/>
    <w:sectPr w:rsidR="00B8321A" w:rsidRPr="00AF0886" w:rsidSect="00AF0886">
      <w:pgSz w:w="16838" w:h="11906" w:orient="landscape"/>
      <w:pgMar w:top="1797" w:right="1191" w:bottom="1797" w:left="119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86"/>
    <w:rsid w:val="002937A5"/>
    <w:rsid w:val="00AF0886"/>
    <w:rsid w:val="00B8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E1155-8F18-4AC1-ACF0-781FFF40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>HP Inc.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nytd</dc:creator>
  <cp:keywords/>
  <dc:description/>
  <cp:lastModifiedBy>nytd</cp:lastModifiedBy>
  <cp:revision>2</cp:revision>
  <dcterms:created xsi:type="dcterms:W3CDTF">2025-07-04T02:03:00Z</dcterms:created>
  <dcterms:modified xsi:type="dcterms:W3CDTF">2025-07-04T02:07:00Z</dcterms:modified>
</cp:coreProperties>
</file>